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05" w:rsidRPr="00B00AF6" w:rsidRDefault="00311605" w:rsidP="00311605">
      <w:pPr>
        <w:rPr>
          <w:b/>
        </w:rPr>
      </w:pPr>
      <w:r w:rsidRPr="00B00AF6">
        <w:rPr>
          <w:b/>
        </w:rPr>
        <w:t xml:space="preserve">Zápis </w:t>
      </w:r>
    </w:p>
    <w:p w:rsidR="009A1BB3" w:rsidRDefault="00285C55" w:rsidP="00311605">
      <w:pPr>
        <w:rPr>
          <w:b/>
        </w:rPr>
      </w:pPr>
      <w:r>
        <w:rPr>
          <w:b/>
        </w:rPr>
        <w:t>z</w:t>
      </w:r>
      <w:r w:rsidR="006B03D6">
        <w:rPr>
          <w:b/>
        </w:rPr>
        <w:t> 22</w:t>
      </w:r>
      <w:r w:rsidR="002C306F">
        <w:rPr>
          <w:b/>
        </w:rPr>
        <w:t>/22</w:t>
      </w:r>
      <w:r w:rsidR="00311605" w:rsidRPr="00B00AF6">
        <w:rPr>
          <w:b/>
        </w:rPr>
        <w:t xml:space="preserve"> veřejného zasedání zastupitelstva Obce Podbořanský R</w:t>
      </w:r>
      <w:r w:rsidR="006B03D6">
        <w:rPr>
          <w:b/>
        </w:rPr>
        <w:t xml:space="preserve">ohozec, které se konalo dne </w:t>
      </w:r>
      <w:proofErr w:type="gramStart"/>
      <w:r w:rsidR="006B03D6">
        <w:rPr>
          <w:b/>
        </w:rPr>
        <w:t>1.6</w:t>
      </w:r>
      <w:r w:rsidR="002C306F">
        <w:rPr>
          <w:b/>
        </w:rPr>
        <w:t>.2022</w:t>
      </w:r>
      <w:proofErr w:type="gramEnd"/>
      <w:r w:rsidR="006B03D6">
        <w:rPr>
          <w:b/>
        </w:rPr>
        <w:t xml:space="preserve"> od 18</w:t>
      </w:r>
      <w:r w:rsidR="00183970">
        <w:rPr>
          <w:b/>
        </w:rPr>
        <w:t>.00 hod. v kanceláři</w:t>
      </w:r>
      <w:r w:rsidR="00311605" w:rsidRPr="00B00AF6">
        <w:rPr>
          <w:b/>
        </w:rPr>
        <w:t xml:space="preserve"> OÚ</w:t>
      </w:r>
      <w:r w:rsidR="00311605">
        <w:t xml:space="preserve">. </w:t>
      </w:r>
    </w:p>
    <w:p w:rsidR="00C510B8" w:rsidRDefault="00183970" w:rsidP="00311605">
      <w:r>
        <w:t>1.</w:t>
      </w:r>
      <w:r w:rsidR="00311605">
        <w:t xml:space="preserve"> S</w:t>
      </w:r>
      <w:r>
        <w:t>tarosta přivítal přítomné a v 18</w:t>
      </w:r>
      <w:r w:rsidR="00311605">
        <w:t xml:space="preserve">.00 hod. zahájil  </w:t>
      </w:r>
      <w:proofErr w:type="gramStart"/>
      <w:r w:rsidR="00311605">
        <w:t>zasedání .  Konstatoval</w:t>
      </w:r>
      <w:proofErr w:type="gramEnd"/>
      <w:r w:rsidR="00311605">
        <w:t xml:space="preserve">, že zastupitelstvo je usnášeníschopné. (viz prezenční listina ) </w:t>
      </w:r>
      <w:r>
        <w:t>. Počet přítomných členů : 4</w:t>
      </w:r>
      <w:r w:rsidR="00C510B8">
        <w:t>.</w:t>
      </w:r>
      <w:r w:rsidR="00311605" w:rsidRPr="000B2ACA">
        <w:t xml:space="preserve">  Starosta přednesl návrh programu </w:t>
      </w:r>
      <w:proofErr w:type="gramStart"/>
      <w:r w:rsidR="00311605" w:rsidRPr="000B2ACA">
        <w:t>jednání  a vyzval</w:t>
      </w:r>
      <w:proofErr w:type="gramEnd"/>
      <w:r w:rsidR="00311605" w:rsidRPr="000B2ACA">
        <w:t xml:space="preserve"> zastupitele, zda nechtějí program  doplnit. </w:t>
      </w:r>
      <w:r w:rsidR="00F904F4" w:rsidRPr="000B2ACA">
        <w:t xml:space="preserve"> </w:t>
      </w:r>
      <w:r w:rsidR="00311605" w:rsidRPr="000B2ACA">
        <w:t>Starosta navrhl určit ověřov</w:t>
      </w:r>
      <w:r w:rsidR="009A1BB3">
        <w:t>ateli zápisu p. Stanislava Krušinu</w:t>
      </w:r>
      <w:r w:rsidR="005256F4">
        <w:t xml:space="preserve"> a p. Jaroslava Sloupa a </w:t>
      </w:r>
      <w:r w:rsidR="00311605" w:rsidRPr="000B2ACA">
        <w:t>zapiso</w:t>
      </w:r>
      <w:r w:rsidR="00F904F4" w:rsidRPr="000B2ACA">
        <w:t xml:space="preserve">vatelem </w:t>
      </w:r>
      <w:r w:rsidR="00311605" w:rsidRPr="000B2ACA">
        <w:t xml:space="preserve">p. Šárku </w:t>
      </w:r>
      <w:proofErr w:type="spellStart"/>
      <w:r w:rsidR="00311605" w:rsidRPr="000B2ACA">
        <w:t>Aisbrychovou</w:t>
      </w:r>
      <w:proofErr w:type="spellEnd"/>
      <w:r w:rsidR="00311605" w:rsidRPr="000B2ACA">
        <w:t>.</w:t>
      </w:r>
      <w:r w:rsidR="00B00AF6" w:rsidRPr="000B2ACA">
        <w:br/>
      </w:r>
      <w:r w:rsidR="00311605" w:rsidRPr="000B2ACA">
        <w:rPr>
          <w:u w:val="single"/>
        </w:rPr>
        <w:t xml:space="preserve"> Návrh usnesení:</w:t>
      </w:r>
      <w:r w:rsidR="00311605" w:rsidRPr="000B2ACA">
        <w:t xml:space="preserve"> Zastupitelstvo obce schvaluje předložený návrh programu</w:t>
      </w:r>
      <w:r>
        <w:t xml:space="preserve"> </w:t>
      </w:r>
    </w:p>
    <w:p w:rsidR="00C510B8" w:rsidRDefault="006B03D6" w:rsidP="00672CB8">
      <w:pPr>
        <w:pStyle w:val="Odstavecseseznamem"/>
        <w:numPr>
          <w:ilvl w:val="0"/>
          <w:numId w:val="10"/>
        </w:numPr>
      </w:pPr>
      <w:r>
        <w:t>Zahájení</w:t>
      </w:r>
    </w:p>
    <w:p w:rsidR="00C510B8" w:rsidRDefault="006B03D6" w:rsidP="00672CB8">
      <w:pPr>
        <w:pStyle w:val="Odstavecseseznamem"/>
        <w:numPr>
          <w:ilvl w:val="0"/>
          <w:numId w:val="10"/>
        </w:numPr>
      </w:pPr>
      <w:r>
        <w:t>Žádost o poskytnutí příspěvku na Linku bezpečí</w:t>
      </w:r>
    </w:p>
    <w:p w:rsidR="00C510B8" w:rsidRDefault="00A2530D" w:rsidP="00672CB8">
      <w:pPr>
        <w:pStyle w:val="Odstavecseseznamem"/>
        <w:numPr>
          <w:ilvl w:val="0"/>
          <w:numId w:val="10"/>
        </w:numPr>
      </w:pPr>
      <w:proofErr w:type="gramStart"/>
      <w:r>
        <w:t xml:space="preserve">Žádost </w:t>
      </w:r>
      <w:r w:rsidR="006B03D6">
        <w:t xml:space="preserve"> o pronájem</w:t>
      </w:r>
      <w:proofErr w:type="gramEnd"/>
      <w:r w:rsidR="006B03D6">
        <w:t xml:space="preserve"> pozemku</w:t>
      </w:r>
    </w:p>
    <w:p w:rsidR="00C510B8" w:rsidRDefault="006B03D6" w:rsidP="00672CB8">
      <w:pPr>
        <w:pStyle w:val="Odstavecseseznamem"/>
        <w:numPr>
          <w:ilvl w:val="0"/>
          <w:numId w:val="10"/>
        </w:numPr>
      </w:pPr>
      <w:r>
        <w:t xml:space="preserve">Smlouva s firmou </w:t>
      </w:r>
      <w:proofErr w:type="spellStart"/>
      <w:r>
        <w:t>Grape</w:t>
      </w:r>
      <w:proofErr w:type="spellEnd"/>
      <w:r>
        <w:t xml:space="preserve"> o pronájmu střešního prostoru</w:t>
      </w:r>
    </w:p>
    <w:p w:rsidR="006B03D6" w:rsidRDefault="006B03D6" w:rsidP="00672CB8">
      <w:pPr>
        <w:pStyle w:val="Odstavecseseznamem"/>
        <w:numPr>
          <w:ilvl w:val="0"/>
          <w:numId w:val="10"/>
        </w:numPr>
      </w:pPr>
      <w:r>
        <w:t>Přiznání dotace na II. etapu chodníku</w:t>
      </w:r>
    </w:p>
    <w:p w:rsidR="006B03D6" w:rsidRDefault="006B03D6" w:rsidP="00672CB8">
      <w:pPr>
        <w:pStyle w:val="Odstavecseseznamem"/>
        <w:numPr>
          <w:ilvl w:val="0"/>
          <w:numId w:val="10"/>
        </w:numPr>
      </w:pPr>
      <w:r>
        <w:t>Schválení žádosti o projekt na ČOV</w:t>
      </w:r>
    </w:p>
    <w:p w:rsidR="006B03D6" w:rsidRDefault="006B03D6" w:rsidP="00672CB8">
      <w:pPr>
        <w:pStyle w:val="Odstavecseseznamem"/>
        <w:numPr>
          <w:ilvl w:val="0"/>
          <w:numId w:val="10"/>
        </w:numPr>
      </w:pPr>
      <w:r>
        <w:t>Schválení zajištění VŘ na výměnu stávajícího osvětlení za LED</w:t>
      </w:r>
    </w:p>
    <w:p w:rsidR="00A7151B" w:rsidRDefault="00A7151B" w:rsidP="00672CB8">
      <w:pPr>
        <w:pStyle w:val="Odstavecseseznamem"/>
        <w:numPr>
          <w:ilvl w:val="0"/>
          <w:numId w:val="10"/>
        </w:numPr>
      </w:pPr>
      <w:r>
        <w:t>Diskuze</w:t>
      </w:r>
    </w:p>
    <w:p w:rsidR="00C510B8" w:rsidRDefault="00A7151B" w:rsidP="00672CB8">
      <w:pPr>
        <w:pStyle w:val="Odstavecseseznamem"/>
        <w:numPr>
          <w:ilvl w:val="0"/>
          <w:numId w:val="10"/>
        </w:numPr>
      </w:pPr>
      <w:r>
        <w:t>Závěr</w:t>
      </w:r>
      <w:r w:rsidR="00672CB8">
        <w:t xml:space="preserve">                                           </w:t>
      </w:r>
    </w:p>
    <w:p w:rsidR="000C38F0" w:rsidRPr="009A1BB3" w:rsidRDefault="00311605" w:rsidP="00311605">
      <w:pPr>
        <w:rPr>
          <w:b/>
        </w:rPr>
      </w:pPr>
      <w:r w:rsidRPr="000B2ACA">
        <w:t xml:space="preserve"> a určuje ověřov</w:t>
      </w:r>
      <w:r w:rsidR="00910096" w:rsidRPr="000B2ACA">
        <w:t>ateli zápisu p. Jaroslava Sloupa</w:t>
      </w:r>
      <w:r w:rsidR="009A1BB3">
        <w:t xml:space="preserve"> a p. Stanislava Krušinu</w:t>
      </w:r>
      <w:r w:rsidRPr="000B2ACA">
        <w:t xml:space="preserve"> a zapisovatelem p. Šárku </w:t>
      </w:r>
      <w:proofErr w:type="spellStart"/>
      <w:r w:rsidRPr="000B2ACA">
        <w:t>Aisbrychovou</w:t>
      </w:r>
      <w:proofErr w:type="spellEnd"/>
      <w:r w:rsidRPr="000B2ACA">
        <w:t xml:space="preserve">.                       </w:t>
      </w:r>
      <w:r w:rsidR="00767224" w:rsidRPr="000B2ACA">
        <w:t xml:space="preserve">   </w:t>
      </w:r>
      <w:r w:rsidRPr="000B2ACA">
        <w:t xml:space="preserve"> </w:t>
      </w:r>
    </w:p>
    <w:p w:rsidR="00311605" w:rsidRPr="00166CBB" w:rsidRDefault="00183970" w:rsidP="00311605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4</w:t>
      </w:r>
      <w:r w:rsidR="00311605" w:rsidRPr="00166CBB">
        <w:rPr>
          <w:b/>
        </w:rPr>
        <w:t xml:space="preserve">                                            </w:t>
      </w:r>
      <w:r w:rsidR="00166CBB" w:rsidRPr="00166CBB">
        <w:rPr>
          <w:b/>
        </w:rPr>
        <w:t xml:space="preserve"> </w:t>
      </w:r>
      <w:r w:rsidR="00311605" w:rsidRPr="00166CBB">
        <w:rPr>
          <w:b/>
        </w:rPr>
        <w:t xml:space="preserve"> </w:t>
      </w:r>
      <w:r>
        <w:rPr>
          <w:b/>
        </w:rPr>
        <w:t xml:space="preserve">            </w:t>
      </w:r>
      <w:r w:rsidR="00311605" w:rsidRPr="00166CBB">
        <w:rPr>
          <w:b/>
        </w:rPr>
        <w:t xml:space="preserve"> Proti</w:t>
      </w:r>
      <w:proofErr w:type="gramEnd"/>
      <w:r w:rsidR="00311605" w:rsidRPr="00166CBB">
        <w:rPr>
          <w:b/>
        </w:rPr>
        <w:t xml:space="preserve">:  </w:t>
      </w:r>
      <w:proofErr w:type="gramStart"/>
      <w:r w:rsidR="00311605" w:rsidRPr="00166CBB">
        <w:rPr>
          <w:b/>
        </w:rPr>
        <w:t>0                                       Zdrželi</w:t>
      </w:r>
      <w:proofErr w:type="gramEnd"/>
      <w:r w:rsidR="00311605" w:rsidRPr="00166CBB">
        <w:rPr>
          <w:b/>
        </w:rPr>
        <w:t xml:space="preserve"> se:  0</w:t>
      </w:r>
    </w:p>
    <w:p w:rsidR="00F042CF" w:rsidRDefault="00311605" w:rsidP="000B2ACA">
      <w:pPr>
        <w:tabs>
          <w:tab w:val="right" w:pos="9072"/>
        </w:tabs>
        <w:rPr>
          <w:u w:val="single"/>
        </w:rPr>
      </w:pPr>
      <w:r w:rsidRPr="00151461">
        <w:rPr>
          <w:u w:val="single"/>
        </w:rPr>
        <w:t>Usnesení bylo schváleno.</w:t>
      </w:r>
    </w:p>
    <w:p w:rsidR="001D6A4F" w:rsidRDefault="001D6A4F" w:rsidP="001D6A4F">
      <w:pPr>
        <w:spacing w:line="240" w:lineRule="auto"/>
      </w:pPr>
      <w:r w:rsidRPr="00183970">
        <w:t>2.</w:t>
      </w:r>
      <w:r w:rsidRPr="001D6A4F">
        <w:t xml:space="preserve"> </w:t>
      </w:r>
      <w:r>
        <w:t xml:space="preserve"> Starosta seznámil s žádostí o finanční příspěvek na podporu Linky bezpečí a nedoporučil vzhledem k rozpočtu obce.</w:t>
      </w:r>
      <w:r>
        <w:br/>
      </w:r>
      <w:r>
        <w:rPr>
          <w:u w:val="single"/>
        </w:rPr>
        <w:t xml:space="preserve"> Návrh usnesení:</w:t>
      </w:r>
      <w:r>
        <w:t xml:space="preserve"> ZO Podbořanský Rohozec schvaluje neposkytnutí příspěvku na podporu Linky bezpečí.</w:t>
      </w:r>
    </w:p>
    <w:p w:rsidR="001D6A4F" w:rsidRDefault="001D6A4F" w:rsidP="001D6A4F">
      <w:pPr>
        <w:spacing w:line="240" w:lineRule="auto"/>
      </w:pPr>
      <w:r>
        <w:t xml:space="preserve"> </w:t>
      </w:r>
      <w:proofErr w:type="gramStart"/>
      <w:r w:rsidR="00183970">
        <w:rPr>
          <w:b/>
        </w:rPr>
        <w:t>Pro :   4</w:t>
      </w:r>
      <w:r>
        <w:rPr>
          <w:b/>
        </w:rPr>
        <w:t xml:space="preserve">                                                          Proti</w:t>
      </w:r>
      <w:proofErr w:type="gramEnd"/>
      <w:r>
        <w:rPr>
          <w:b/>
        </w:rPr>
        <w:t xml:space="preserve"> : 0                                              Zdrželi se : 0</w:t>
      </w:r>
    </w:p>
    <w:p w:rsidR="001D6A4F" w:rsidRDefault="001D6A4F" w:rsidP="001D6A4F">
      <w:pPr>
        <w:spacing w:line="240" w:lineRule="auto"/>
        <w:rPr>
          <w:u w:val="single"/>
        </w:rPr>
      </w:pPr>
      <w:r>
        <w:rPr>
          <w:u w:val="single"/>
        </w:rPr>
        <w:t>Usnesení bylo schváleno.</w:t>
      </w:r>
    </w:p>
    <w:p w:rsidR="00F619E1" w:rsidRDefault="00183970" w:rsidP="001D6A4F">
      <w:pPr>
        <w:spacing w:line="240" w:lineRule="auto"/>
      </w:pPr>
      <w:r>
        <w:t>3. Na základě záměru č.1/2022 navrhl starosta pacht parcely č. 730</w:t>
      </w:r>
      <w:r w:rsidR="00933F7E">
        <w:t xml:space="preserve"> o výměře 4484 m2</w:t>
      </w:r>
      <w:r w:rsidR="00F619E1">
        <w:t xml:space="preserve"> na</w:t>
      </w:r>
      <w:r>
        <w:t xml:space="preserve"> LV 10001</w:t>
      </w:r>
      <w:r w:rsidR="00F619E1">
        <w:t xml:space="preserve"> </w:t>
      </w:r>
      <w:proofErr w:type="spellStart"/>
      <w:proofErr w:type="gramStart"/>
      <w:r w:rsidR="00F619E1">
        <w:t>k.ú</w:t>
      </w:r>
      <w:proofErr w:type="spellEnd"/>
      <w:r w:rsidR="00F619E1">
        <w:t>.</w:t>
      </w:r>
      <w:proofErr w:type="gramEnd"/>
      <w:r w:rsidR="00F619E1">
        <w:t xml:space="preserve"> Podbořanský Rohozec</w:t>
      </w:r>
      <w:r>
        <w:t xml:space="preserve"> </w:t>
      </w:r>
      <w:r w:rsidR="0078754A">
        <w:t>jedinému zájemci – fyzické osobě LK.</w:t>
      </w:r>
      <w:r>
        <w:t xml:space="preserve">                      </w:t>
      </w:r>
      <w:r w:rsidR="00F619E1">
        <w:t xml:space="preserve">                                                                         </w:t>
      </w:r>
      <w:r w:rsidR="00F619E1" w:rsidRPr="00A2530D">
        <w:rPr>
          <w:u w:val="single"/>
        </w:rPr>
        <w:t>Návrh usnesení:</w:t>
      </w:r>
      <w:r w:rsidR="00F619E1">
        <w:t xml:space="preserve"> ZO Podbořanský Rohozec </w:t>
      </w:r>
      <w:r w:rsidR="00933F7E">
        <w:t>schvaluje na základě záměru č. 1/2022</w:t>
      </w:r>
      <w:r w:rsidR="00933F7E" w:rsidRPr="00933F7E">
        <w:t xml:space="preserve"> </w:t>
      </w:r>
      <w:r w:rsidR="00933F7E">
        <w:t xml:space="preserve"> pacht parcely č. 730 o výměře 4484 m2 na LV 10001 </w:t>
      </w:r>
      <w:proofErr w:type="spellStart"/>
      <w:proofErr w:type="gramStart"/>
      <w:r w:rsidR="00933F7E">
        <w:t>k.ú</w:t>
      </w:r>
      <w:proofErr w:type="spellEnd"/>
      <w:r w:rsidR="00933F7E">
        <w:t>.</w:t>
      </w:r>
      <w:proofErr w:type="gramEnd"/>
      <w:r w:rsidR="00933F7E">
        <w:t xml:space="preserve"> Podbořanský Rohozec</w:t>
      </w:r>
      <w:r w:rsidR="0078754A">
        <w:t xml:space="preserve"> jedinému zájemci  - fyzické osobě LK</w:t>
      </w:r>
      <w:r w:rsidR="00933F7E">
        <w:t xml:space="preserve"> za cenu 1.000,- Kč/rok.</w:t>
      </w:r>
      <w:r w:rsidR="00F619E1">
        <w:t xml:space="preserve"> Cena zohledňuje to, že pro tuto parcelu nemá obec využití a měla by náklady s údržbou tohoto pozemku.</w:t>
      </w:r>
    </w:p>
    <w:p w:rsidR="00F619E1" w:rsidRPr="00A2530D" w:rsidRDefault="00F619E1" w:rsidP="001D6A4F">
      <w:pPr>
        <w:spacing w:line="240" w:lineRule="auto"/>
        <w:rPr>
          <w:b/>
        </w:rPr>
      </w:pPr>
      <w:r w:rsidRPr="00A2530D">
        <w:rPr>
          <w:b/>
        </w:rPr>
        <w:t xml:space="preserve"> </w:t>
      </w:r>
      <w:proofErr w:type="gramStart"/>
      <w:r w:rsidRPr="00A2530D">
        <w:rPr>
          <w:b/>
        </w:rPr>
        <w:t>Pro : 4                                                            Proti</w:t>
      </w:r>
      <w:proofErr w:type="gramEnd"/>
      <w:r w:rsidRPr="00A2530D">
        <w:rPr>
          <w:b/>
        </w:rPr>
        <w:t xml:space="preserve"> : 0                                               Zdrželi se : 0</w:t>
      </w:r>
    </w:p>
    <w:p w:rsidR="00F619E1" w:rsidRPr="00A2530D" w:rsidRDefault="00F619E1" w:rsidP="001D6A4F">
      <w:pPr>
        <w:spacing w:line="240" w:lineRule="auto"/>
        <w:rPr>
          <w:u w:val="single"/>
        </w:rPr>
      </w:pPr>
      <w:r w:rsidRPr="00A2530D">
        <w:rPr>
          <w:u w:val="single"/>
        </w:rPr>
        <w:t xml:space="preserve"> Usnesení bylo schváleno. </w:t>
      </w:r>
    </w:p>
    <w:p w:rsidR="0040148D" w:rsidRDefault="00C60C9F" w:rsidP="00C60C9F">
      <w:pPr>
        <w:spacing w:line="240" w:lineRule="auto"/>
      </w:pPr>
      <w:proofErr w:type="gramStart"/>
      <w:r>
        <w:t>4.</w:t>
      </w:r>
      <w:r w:rsidRPr="00C60C9F">
        <w:t xml:space="preserve"> </w:t>
      </w:r>
      <w:r>
        <w:t>. Na</w:t>
      </w:r>
      <w:proofErr w:type="gramEnd"/>
      <w:r>
        <w:t xml:space="preserve"> základě záměru č.2/2022 navr</w:t>
      </w:r>
      <w:r w:rsidR="0040148D">
        <w:t xml:space="preserve">hl starosta uzavření nájemní smlouvy s firmou </w:t>
      </w:r>
      <w:proofErr w:type="spellStart"/>
      <w:r w:rsidR="0040148D">
        <w:t>Grape</w:t>
      </w:r>
      <w:proofErr w:type="spellEnd"/>
      <w:r w:rsidR="0040148D">
        <w:t xml:space="preserve"> a.s. s nájmem 100,- Kč ročně.</w:t>
      </w:r>
      <w:r>
        <w:t xml:space="preserve">                                                                                             </w:t>
      </w:r>
    </w:p>
    <w:p w:rsidR="00C60C9F" w:rsidRDefault="00C60C9F" w:rsidP="00C60C9F">
      <w:pPr>
        <w:spacing w:line="240" w:lineRule="auto"/>
      </w:pPr>
      <w:r w:rsidRPr="00A2530D">
        <w:rPr>
          <w:u w:val="single"/>
        </w:rPr>
        <w:lastRenderedPageBreak/>
        <w:t xml:space="preserve"> Návrh usnesení: </w:t>
      </w:r>
      <w:r>
        <w:t>ZO Podbořanský Rohozec schvaluje na zákl</w:t>
      </w:r>
      <w:r w:rsidR="0040148D">
        <w:t>adě záměru č. 2</w:t>
      </w:r>
      <w:r>
        <w:t>/2022</w:t>
      </w:r>
      <w:r w:rsidRPr="00933F7E">
        <w:t xml:space="preserve"> </w:t>
      </w:r>
      <w:r w:rsidR="00121F9F">
        <w:t xml:space="preserve"> pronájem části střechy a půdního prostoru na objektu čp. </w:t>
      </w:r>
      <w:r w:rsidR="0040148D">
        <w:t>11</w:t>
      </w:r>
      <w:r w:rsidR="00121F9F">
        <w:t xml:space="preserve"> za účelem instalace zařízení k přenosu datových a hlasových služeb</w:t>
      </w:r>
      <w:r w:rsidR="0040148D">
        <w:t xml:space="preserve"> firmě </w:t>
      </w:r>
      <w:proofErr w:type="spellStart"/>
      <w:r w:rsidR="0040148D">
        <w:t>Grape</w:t>
      </w:r>
      <w:proofErr w:type="spellEnd"/>
      <w:r w:rsidR="0040148D">
        <w:t xml:space="preserve"> s nájmem 100,- Kč ročně. </w:t>
      </w:r>
    </w:p>
    <w:p w:rsidR="00C60C9F" w:rsidRPr="00A2530D" w:rsidRDefault="00C60C9F" w:rsidP="00C60C9F">
      <w:pPr>
        <w:spacing w:line="240" w:lineRule="auto"/>
        <w:rPr>
          <w:b/>
        </w:rPr>
      </w:pPr>
      <w:r w:rsidRPr="00A2530D">
        <w:rPr>
          <w:b/>
        </w:rPr>
        <w:t xml:space="preserve"> </w:t>
      </w:r>
      <w:proofErr w:type="gramStart"/>
      <w:r w:rsidRPr="00A2530D">
        <w:rPr>
          <w:b/>
        </w:rPr>
        <w:t>Pro : 4                                                            Proti</w:t>
      </w:r>
      <w:proofErr w:type="gramEnd"/>
      <w:r w:rsidRPr="00A2530D">
        <w:rPr>
          <w:b/>
        </w:rPr>
        <w:t xml:space="preserve"> : 0                                               Zdrželi se : 0</w:t>
      </w:r>
    </w:p>
    <w:p w:rsidR="00C60C9F" w:rsidRPr="00A2530D" w:rsidRDefault="00C60C9F" w:rsidP="00C60C9F">
      <w:pPr>
        <w:spacing w:line="240" w:lineRule="auto"/>
        <w:rPr>
          <w:u w:val="single"/>
        </w:rPr>
      </w:pPr>
      <w:r>
        <w:t xml:space="preserve"> </w:t>
      </w:r>
      <w:r w:rsidRPr="00A2530D">
        <w:rPr>
          <w:u w:val="single"/>
        </w:rPr>
        <w:t xml:space="preserve">Usnesení bylo schváleno. </w:t>
      </w:r>
    </w:p>
    <w:p w:rsidR="00C60C9F" w:rsidRPr="00F619E1" w:rsidRDefault="00C60C9F" w:rsidP="001D6A4F">
      <w:pPr>
        <w:spacing w:line="240" w:lineRule="auto"/>
      </w:pPr>
      <w:r>
        <w:t xml:space="preserve"> </w:t>
      </w:r>
    </w:p>
    <w:p w:rsidR="00CA35D2" w:rsidRDefault="00C0208F" w:rsidP="00CA35D2">
      <w:pPr>
        <w:rPr>
          <w:rFonts w:ascii="Calibri" w:eastAsia="Calibri" w:hAnsi="Calibri" w:cs="Calibri"/>
        </w:rPr>
      </w:pPr>
      <w:proofErr w:type="gramStart"/>
      <w:r w:rsidRPr="00C0208F">
        <w:t>5</w:t>
      </w:r>
      <w:r w:rsidR="00CA35D2">
        <w:rPr>
          <w:rFonts w:ascii="Calibri" w:eastAsia="Calibri" w:hAnsi="Calibri" w:cs="Calibri"/>
        </w:rPr>
        <w:t xml:space="preserve"> </w:t>
      </w:r>
      <w:r w:rsidR="0040148D">
        <w:t>. S</w:t>
      </w:r>
      <w:r w:rsidR="00CA35D2">
        <w:t>tarosta</w:t>
      </w:r>
      <w:proofErr w:type="gramEnd"/>
      <w:r w:rsidR="00CA35D2">
        <w:rPr>
          <w:rFonts w:ascii="Calibri" w:eastAsia="Calibri" w:hAnsi="Calibri" w:cs="Calibri"/>
        </w:rPr>
        <w:t xml:space="preserve">  seznámil s přiznáním dotace v rámci Programu obn</w:t>
      </w:r>
      <w:r w:rsidR="00FA1927">
        <w:rPr>
          <w:rFonts w:ascii="Calibri" w:eastAsia="Calibri" w:hAnsi="Calibri" w:cs="Calibri"/>
        </w:rPr>
        <w:t>ovy venkova Ústeckého kraje 2022</w:t>
      </w:r>
      <w:r w:rsidR="00CA35D2">
        <w:rPr>
          <w:rFonts w:ascii="Calibri" w:eastAsia="Calibri" w:hAnsi="Calibri" w:cs="Calibri"/>
        </w:rPr>
        <w:t xml:space="preserve"> na výstavbu chodníku v Podbořanském Rohozci – </w:t>
      </w:r>
      <w:proofErr w:type="spellStart"/>
      <w:r w:rsidR="00CA35D2">
        <w:rPr>
          <w:rFonts w:ascii="Calibri" w:eastAsia="Calibri" w:hAnsi="Calibri" w:cs="Calibri"/>
        </w:rPr>
        <w:t>I</w:t>
      </w:r>
      <w:r w:rsidR="0040148D">
        <w:rPr>
          <w:rFonts w:ascii="Calibri" w:eastAsia="Calibri" w:hAnsi="Calibri" w:cs="Calibri"/>
        </w:rPr>
        <w:t>I.etapa</w:t>
      </w:r>
      <w:proofErr w:type="spellEnd"/>
      <w:r w:rsidR="0040148D">
        <w:rPr>
          <w:rFonts w:ascii="Calibri" w:eastAsia="Calibri" w:hAnsi="Calibri" w:cs="Calibri"/>
        </w:rPr>
        <w:t xml:space="preserve">  ve výši 325.000</w:t>
      </w:r>
      <w:r w:rsidR="00CA35D2">
        <w:rPr>
          <w:rFonts w:ascii="Calibri" w:eastAsia="Calibri" w:hAnsi="Calibri" w:cs="Calibri"/>
        </w:rPr>
        <w:t>,-Kč.</w:t>
      </w:r>
      <w:r w:rsidR="00FA1927">
        <w:rPr>
          <w:rFonts w:ascii="Calibri" w:eastAsia="Calibri" w:hAnsi="Calibri" w:cs="Calibri"/>
        </w:rPr>
        <w:t xml:space="preserve">                                      </w:t>
      </w:r>
      <w:r w:rsidR="00CA35D2">
        <w:rPr>
          <w:rFonts w:ascii="Calibri" w:eastAsia="Calibri" w:hAnsi="Calibri" w:cs="Calibri"/>
          <w:u w:val="single"/>
        </w:rPr>
        <w:t xml:space="preserve">Návrh </w:t>
      </w:r>
      <w:proofErr w:type="gramStart"/>
      <w:r w:rsidR="00CA35D2">
        <w:rPr>
          <w:rFonts w:ascii="Calibri" w:eastAsia="Calibri" w:hAnsi="Calibri" w:cs="Calibri"/>
          <w:u w:val="single"/>
        </w:rPr>
        <w:t>usnesení</w:t>
      </w:r>
      <w:r w:rsidR="00CA35D2">
        <w:rPr>
          <w:rFonts w:ascii="Calibri" w:eastAsia="Calibri" w:hAnsi="Calibri" w:cs="Calibri"/>
        </w:rPr>
        <w:t xml:space="preserve"> : </w:t>
      </w:r>
      <w:r w:rsidR="0040148D">
        <w:rPr>
          <w:rFonts w:ascii="Calibri" w:eastAsia="Calibri" w:hAnsi="Calibri" w:cs="Calibri"/>
        </w:rPr>
        <w:t xml:space="preserve"> </w:t>
      </w:r>
      <w:r w:rsidR="0040148D" w:rsidRPr="00FA1927">
        <w:rPr>
          <w:rFonts w:ascii="Calibri" w:eastAsia="Times New Roman" w:hAnsi="Calibri" w:cs="Calibri"/>
          <w:bCs/>
          <w:lang w:eastAsia="cs-CZ"/>
        </w:rPr>
        <w:t>Zastupitelstvo</w:t>
      </w:r>
      <w:proofErr w:type="gramEnd"/>
      <w:r w:rsidR="0040148D" w:rsidRPr="00FA1927">
        <w:rPr>
          <w:rFonts w:ascii="Calibri" w:eastAsia="Times New Roman" w:hAnsi="Calibri" w:cs="Calibri"/>
          <w:bCs/>
          <w:lang w:eastAsia="cs-CZ"/>
        </w:rPr>
        <w:t xml:space="preserve"> Ústeckého kraje na svém jednání dne 25. 4. 2022 dle usnesení č.100/14Z/2022 schválilo poskytnutí dotace naší obci v rámci Programu obnovy venkova Ústeckého kraje 2022 ve výši 325 000,-Kč na projekt „Výstavba chodníku v Podbořanském Rohozci – II. etapa“. Zastupitelstvo obce Podbořanský Rohozec schvaluje re</w:t>
      </w:r>
      <w:r w:rsidR="00FA1927">
        <w:rPr>
          <w:rFonts w:ascii="Calibri" w:eastAsia="Times New Roman" w:hAnsi="Calibri" w:cs="Calibri"/>
          <w:bCs/>
          <w:lang w:eastAsia="cs-CZ"/>
        </w:rPr>
        <w:t xml:space="preserve">alizaci a spolufinancování </w:t>
      </w:r>
      <w:proofErr w:type="gramStart"/>
      <w:r w:rsidR="00FA1927">
        <w:rPr>
          <w:rFonts w:ascii="Calibri" w:eastAsia="Times New Roman" w:hAnsi="Calibri" w:cs="Calibri"/>
          <w:bCs/>
          <w:lang w:eastAsia="cs-CZ"/>
        </w:rPr>
        <w:t>akce .</w:t>
      </w:r>
      <w:proofErr w:type="gramEnd"/>
    </w:p>
    <w:p w:rsidR="00CA35D2" w:rsidRDefault="00CA35D2" w:rsidP="00CA35D2">
      <w:pP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Pro  :   4                                              Proti</w:t>
      </w:r>
      <w:proofErr w:type="gramEnd"/>
      <w:r>
        <w:rPr>
          <w:rFonts w:ascii="Calibri" w:eastAsia="Calibri" w:hAnsi="Calibri" w:cs="Calibri"/>
          <w:b/>
        </w:rPr>
        <w:t xml:space="preserve"> :  0                                      Zdrželi se  :  0</w:t>
      </w:r>
    </w:p>
    <w:p w:rsidR="00CA35D2" w:rsidRDefault="00CA35D2" w:rsidP="00CA35D2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Usnesení bylo schváleno.</w:t>
      </w:r>
    </w:p>
    <w:p w:rsidR="00FA1927" w:rsidRPr="00FE108B" w:rsidRDefault="00C0208F" w:rsidP="00FA1927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Calibri" w:eastAsia="Calibri" w:hAnsi="Calibri" w:cs="Calibri"/>
        </w:rPr>
        <w:t>6</w:t>
      </w:r>
      <w:r w:rsidR="00FA1927" w:rsidRPr="00FA1927">
        <w:rPr>
          <w:rFonts w:ascii="Calibri" w:eastAsia="Calibri" w:hAnsi="Calibri" w:cs="Calibri"/>
        </w:rPr>
        <w:t>.</w:t>
      </w:r>
      <w:r w:rsidR="00FA1927">
        <w:rPr>
          <w:rFonts w:ascii="Calibri" w:eastAsia="Calibri" w:hAnsi="Calibri" w:cs="Calibri"/>
        </w:rPr>
        <w:t xml:space="preserve"> Starosta seznámil s žádostí </w:t>
      </w:r>
      <w:r w:rsidR="00FE108B">
        <w:rPr>
          <w:rFonts w:ascii="Calibri" w:eastAsia="Calibri" w:hAnsi="Calibri" w:cs="Calibri"/>
        </w:rPr>
        <w:t xml:space="preserve">o doplnění projektu ČOV, aby mohla být podkladem pro žádost o dotaci i na samotnou ČOV.                                                                                                                                          </w:t>
      </w:r>
      <w:r w:rsidR="00FA1927" w:rsidRPr="00A2530D">
        <w:rPr>
          <w:rFonts w:ascii="Calibri" w:eastAsia="Calibri" w:hAnsi="Calibri" w:cs="Calibri"/>
          <w:u w:val="single"/>
        </w:rPr>
        <w:t>Návrh usnesení:</w:t>
      </w:r>
      <w:r w:rsidR="00FA1927" w:rsidRPr="00FE108B">
        <w:rPr>
          <w:rFonts w:ascii="Calibri" w:eastAsia="Calibri" w:hAnsi="Calibri" w:cs="Calibri"/>
        </w:rPr>
        <w:t xml:space="preserve"> </w:t>
      </w:r>
      <w:r w:rsidR="00FE108B" w:rsidRPr="00FE108B">
        <w:rPr>
          <w:rFonts w:ascii="Times New Roman" w:eastAsia="Times New Roman" w:hAnsi="Times New Roman" w:cs="Times New Roman"/>
          <w:lang w:eastAsia="cs-CZ"/>
        </w:rPr>
        <w:t>ZO</w:t>
      </w:r>
      <w:r w:rsidR="00FA1927" w:rsidRPr="00FE108B">
        <w:rPr>
          <w:rFonts w:ascii="Times New Roman" w:eastAsia="Times New Roman" w:hAnsi="Times New Roman" w:cs="Times New Roman"/>
          <w:lang w:eastAsia="cs-CZ"/>
        </w:rPr>
        <w:t xml:space="preserve"> Podbořanský Rohozec ukládá starostovi</w:t>
      </w:r>
      <w:r w:rsidR="00DE3513">
        <w:rPr>
          <w:rFonts w:ascii="Times New Roman" w:eastAsia="Times New Roman" w:hAnsi="Times New Roman" w:cs="Times New Roman"/>
          <w:lang w:eastAsia="cs-CZ"/>
        </w:rPr>
        <w:t xml:space="preserve"> zajistit</w:t>
      </w:r>
      <w:bookmarkStart w:id="0" w:name="_GoBack"/>
      <w:bookmarkEnd w:id="0"/>
      <w:r w:rsidR="00FA1927" w:rsidRPr="00FE108B">
        <w:rPr>
          <w:rFonts w:ascii="Times New Roman" w:eastAsia="Times New Roman" w:hAnsi="Times New Roman" w:cs="Times New Roman"/>
          <w:lang w:eastAsia="cs-CZ"/>
        </w:rPr>
        <w:t xml:space="preserve"> </w:t>
      </w:r>
      <w:r w:rsidR="00FE108B" w:rsidRPr="00FE108B">
        <w:rPr>
          <w:rFonts w:ascii="Times New Roman" w:eastAsia="Times New Roman" w:hAnsi="Times New Roman" w:cs="Times New Roman"/>
          <w:lang w:eastAsia="cs-CZ"/>
        </w:rPr>
        <w:t>zpracování projektové dokumentace k ČOV a</w:t>
      </w:r>
      <w:r w:rsidR="00FA1927" w:rsidRPr="00FE108B">
        <w:rPr>
          <w:rFonts w:ascii="Times New Roman" w:eastAsia="Times New Roman" w:hAnsi="Times New Roman" w:cs="Times New Roman"/>
          <w:lang w:eastAsia="cs-CZ"/>
        </w:rPr>
        <w:t xml:space="preserve"> schvaluje podání žádosti na zpracování projektové dokumentace pod názvem "Čistička odpadních vod Podbořanský Rohozec" do programu "Podpora přípravy projektových záměrů v ÚK 2022".</w:t>
      </w:r>
    </w:p>
    <w:p w:rsidR="00FE108B" w:rsidRDefault="00FE108B" w:rsidP="00FE108B">
      <w:pP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</w:rPr>
        <w:t>Pro  :   4                                              Proti</w:t>
      </w:r>
      <w:proofErr w:type="gramEnd"/>
      <w:r>
        <w:rPr>
          <w:rFonts w:ascii="Calibri" w:eastAsia="Calibri" w:hAnsi="Calibri" w:cs="Calibri"/>
          <w:b/>
        </w:rPr>
        <w:t xml:space="preserve"> :  0                                      Zdrželi se  :  0</w:t>
      </w:r>
    </w:p>
    <w:p w:rsidR="00FE108B" w:rsidRDefault="00FE108B" w:rsidP="00FE108B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Usnesení bylo schváleno.</w:t>
      </w:r>
    </w:p>
    <w:p w:rsidR="00FE108B" w:rsidRPr="00A2530D" w:rsidRDefault="00C0208F" w:rsidP="00FE108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FE108B">
        <w:rPr>
          <w:rFonts w:ascii="Calibri" w:eastAsia="Calibri" w:hAnsi="Calibri" w:cs="Calibri"/>
        </w:rPr>
        <w:t xml:space="preserve">. Starosta informoval o výměně stávajících svítidel z a </w:t>
      </w:r>
      <w:proofErr w:type="gramStart"/>
      <w:r w:rsidR="00FE108B">
        <w:rPr>
          <w:rFonts w:ascii="Calibri" w:eastAsia="Calibri" w:hAnsi="Calibri" w:cs="Calibri"/>
        </w:rPr>
        <w:t>LED .</w:t>
      </w:r>
      <w:r w:rsidR="00A2530D">
        <w:rPr>
          <w:rFonts w:ascii="Calibri" w:eastAsia="Calibri" w:hAnsi="Calibri" w:cs="Calibri"/>
        </w:rPr>
        <w:t xml:space="preserve">                                                                             </w:t>
      </w:r>
      <w:r w:rsidR="00FE108B" w:rsidRPr="00A2530D">
        <w:rPr>
          <w:rFonts w:ascii="Calibri" w:eastAsia="Calibri" w:hAnsi="Calibri" w:cs="Calibri"/>
          <w:u w:val="single"/>
        </w:rPr>
        <w:t>Návrh</w:t>
      </w:r>
      <w:proofErr w:type="gramEnd"/>
      <w:r w:rsidR="00FE108B" w:rsidRPr="00A2530D">
        <w:rPr>
          <w:rFonts w:ascii="Calibri" w:eastAsia="Calibri" w:hAnsi="Calibri" w:cs="Calibri"/>
          <w:u w:val="single"/>
        </w:rPr>
        <w:t xml:space="preserve"> usnesení:</w:t>
      </w:r>
      <w:r w:rsidR="00FE108B">
        <w:rPr>
          <w:rFonts w:ascii="Calibri" w:eastAsia="Calibri" w:hAnsi="Calibri" w:cs="Calibri"/>
        </w:rPr>
        <w:t xml:space="preserve"> ZO Podbořanský Rohozec ukládá starostovi vyhlásit „Výzvu k podání nabídky na zajištění výměny stávajících zdrojů osvětlení za moderní LED“, kde rozhodujícím hlediskem bude cena, doba životnosti svítidel a servis.                                                                                                                 </w:t>
      </w:r>
      <w:proofErr w:type="gramStart"/>
      <w:r w:rsidR="00FE108B">
        <w:rPr>
          <w:rFonts w:ascii="Calibri" w:eastAsia="Calibri" w:hAnsi="Calibri" w:cs="Calibri"/>
          <w:b/>
        </w:rPr>
        <w:t>Pro  :   4                                              Proti</w:t>
      </w:r>
      <w:proofErr w:type="gramEnd"/>
      <w:r w:rsidR="00FE108B">
        <w:rPr>
          <w:rFonts w:ascii="Calibri" w:eastAsia="Calibri" w:hAnsi="Calibri" w:cs="Calibri"/>
          <w:b/>
        </w:rPr>
        <w:t xml:space="preserve"> :  0                                      Zdrželi se  :  0</w:t>
      </w:r>
    </w:p>
    <w:p w:rsidR="00FE108B" w:rsidRDefault="00FE108B" w:rsidP="00FE108B">
      <w:pPr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Usnesení bylo schváleno.</w:t>
      </w:r>
    </w:p>
    <w:p w:rsidR="00FE108B" w:rsidRPr="00C0208F" w:rsidRDefault="00FE108B" w:rsidP="00C0208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</w:rPr>
      </w:pPr>
      <w:r w:rsidRPr="00C0208F">
        <w:rPr>
          <w:rFonts w:ascii="Calibri" w:eastAsia="Calibri" w:hAnsi="Calibri" w:cs="Calibri"/>
        </w:rPr>
        <w:t>Diskuze</w:t>
      </w:r>
    </w:p>
    <w:p w:rsidR="00FE108B" w:rsidRDefault="00C0208F" w:rsidP="00FE108B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FE108B">
        <w:rPr>
          <w:rFonts w:ascii="Calibri" w:eastAsia="Calibri" w:hAnsi="Calibri" w:cs="Calibri"/>
        </w:rPr>
        <w:t>tarosta informoval o dotaci na výměnu svítidel od října 2022</w:t>
      </w:r>
    </w:p>
    <w:p w:rsidR="00FE108B" w:rsidRDefault="00C0208F" w:rsidP="00FE108B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starosta </w:t>
      </w:r>
      <w:proofErr w:type="gramStart"/>
      <w:r>
        <w:rPr>
          <w:rFonts w:ascii="Calibri" w:eastAsia="Calibri" w:hAnsi="Calibri" w:cs="Calibri"/>
        </w:rPr>
        <w:t>informoval o  úmyslném</w:t>
      </w:r>
      <w:proofErr w:type="gramEnd"/>
      <w:r>
        <w:rPr>
          <w:rFonts w:ascii="Calibri" w:eastAsia="Calibri" w:hAnsi="Calibri" w:cs="Calibri"/>
        </w:rPr>
        <w:t xml:space="preserve"> poškození bříz u obecného úřadu</w:t>
      </w:r>
    </w:p>
    <w:p w:rsidR="00C0208F" w:rsidRDefault="00C0208F" w:rsidP="00FE108B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starosta informoval o jednání ohledně přestupkové komise</w:t>
      </w:r>
    </w:p>
    <w:p w:rsidR="00C0208F" w:rsidRDefault="00C0208F" w:rsidP="00FE108B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 Krušina apeloval na nošení reflexních vest zaměstnanci </w:t>
      </w:r>
    </w:p>
    <w:p w:rsidR="00C0208F" w:rsidRDefault="00C0208F" w:rsidP="00FE108B">
      <w:pPr>
        <w:pStyle w:val="Odstavecseseznamem"/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p. Krušina informoval o pořádání dětského dne </w:t>
      </w:r>
      <w:proofErr w:type="gramStart"/>
      <w:r>
        <w:rPr>
          <w:rFonts w:ascii="Calibri" w:eastAsia="Calibri" w:hAnsi="Calibri" w:cs="Calibri"/>
        </w:rPr>
        <w:t>4.6.2022</w:t>
      </w:r>
      <w:proofErr w:type="gramEnd"/>
    </w:p>
    <w:p w:rsidR="00C0208F" w:rsidRDefault="00C0208F" w:rsidP="00C0208F">
      <w:pPr>
        <w:pStyle w:val="Odstavecseseznamem"/>
        <w:ind w:left="765"/>
        <w:rPr>
          <w:rFonts w:ascii="Calibri" w:eastAsia="Calibri" w:hAnsi="Calibri" w:cs="Calibri"/>
        </w:rPr>
      </w:pPr>
    </w:p>
    <w:p w:rsidR="00C0208F" w:rsidRDefault="00C0208F" w:rsidP="00C0208F">
      <w:pPr>
        <w:pStyle w:val="Odstavecseseznamem"/>
        <w:numPr>
          <w:ilvl w:val="0"/>
          <w:numId w:val="1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Závěr</w:t>
      </w:r>
    </w:p>
    <w:p w:rsidR="00C0208F" w:rsidRDefault="00C0208F" w:rsidP="00C0208F">
      <w:pPr>
        <w:pStyle w:val="Odstavecseseznamem"/>
        <w:ind w:left="405"/>
        <w:rPr>
          <w:rFonts w:ascii="Calibri" w:eastAsia="Calibri" w:hAnsi="Calibri" w:cs="Calibri"/>
        </w:rPr>
      </w:pPr>
    </w:p>
    <w:p w:rsidR="00C0208F" w:rsidRDefault="00C0208F" w:rsidP="00C0208F">
      <w:pPr>
        <w:pStyle w:val="Odstavecseseznamem"/>
        <w:spacing w:line="240" w:lineRule="auto"/>
        <w:ind w:left="405"/>
      </w:pPr>
      <w:r>
        <w:t xml:space="preserve">Jednání zastupitelstva ukončil  starosta obce </w:t>
      </w:r>
      <w:proofErr w:type="spellStart"/>
      <w:proofErr w:type="gramStart"/>
      <w:r>
        <w:t>p.Mgr</w:t>
      </w:r>
      <w:proofErr w:type="spellEnd"/>
      <w:r>
        <w:t>.</w:t>
      </w:r>
      <w:proofErr w:type="gramEnd"/>
      <w:r>
        <w:t xml:space="preserve"> Jiří Klouček v 18.45 hod. </w:t>
      </w:r>
    </w:p>
    <w:p w:rsidR="00FA1927" w:rsidRPr="00C0208F" w:rsidRDefault="00FA1927" w:rsidP="00C0208F">
      <w:pPr>
        <w:rPr>
          <w:u w:val="single"/>
        </w:rPr>
      </w:pPr>
    </w:p>
    <w:p w:rsidR="00166CBB" w:rsidRDefault="00311605" w:rsidP="00311605">
      <w:r>
        <w:t xml:space="preserve">Zapisovatel: </w:t>
      </w:r>
    </w:p>
    <w:p w:rsidR="00B00AF6" w:rsidRDefault="00311605" w:rsidP="00311605">
      <w:proofErr w:type="spellStart"/>
      <w:proofErr w:type="gramStart"/>
      <w:r>
        <w:t>p.Šárka</w:t>
      </w:r>
      <w:proofErr w:type="spellEnd"/>
      <w:proofErr w:type="gramEnd"/>
      <w:r>
        <w:t xml:space="preserve"> Aisbrychová                                        </w:t>
      </w:r>
      <w:r w:rsidR="001D42DF">
        <w:t xml:space="preserve">      </w:t>
      </w:r>
      <w:r>
        <w:t xml:space="preserve"> ………………………………………..    </w:t>
      </w:r>
    </w:p>
    <w:p w:rsidR="00C0208F" w:rsidRDefault="00C0208F" w:rsidP="00311605"/>
    <w:p w:rsidR="00311605" w:rsidRDefault="00311605" w:rsidP="00311605">
      <w:r>
        <w:t xml:space="preserve"> Ověřovatelé: </w:t>
      </w:r>
    </w:p>
    <w:p w:rsidR="00311605" w:rsidRDefault="00F0319C" w:rsidP="00311605">
      <w:r>
        <w:t xml:space="preserve">p. Stanislav </w:t>
      </w:r>
      <w:proofErr w:type="gramStart"/>
      <w:r>
        <w:t>Krušina</w:t>
      </w:r>
      <w:r w:rsidR="00311605">
        <w:t xml:space="preserve">                                        </w:t>
      </w:r>
      <w:r>
        <w:t xml:space="preserve">   </w:t>
      </w:r>
      <w:r w:rsidR="00311605">
        <w:t xml:space="preserve">    …</w:t>
      </w:r>
      <w:proofErr w:type="gramEnd"/>
      <w:r w:rsidR="00311605">
        <w:t xml:space="preserve">……………………………………….  </w:t>
      </w:r>
    </w:p>
    <w:p w:rsidR="00311605" w:rsidRDefault="00427118" w:rsidP="00311605">
      <w:r>
        <w:t xml:space="preserve">p. Jaroslav </w:t>
      </w:r>
      <w:proofErr w:type="gramStart"/>
      <w:r>
        <w:t>Sloup</w:t>
      </w:r>
      <w:r w:rsidR="00311605">
        <w:t xml:space="preserve">                                                   …</w:t>
      </w:r>
      <w:proofErr w:type="gramEnd"/>
      <w:r w:rsidR="00311605">
        <w:t xml:space="preserve">……………………………………….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427118" w:rsidP="00311605">
      <w:r>
        <w:t xml:space="preserve">Mgr. Jiří </w:t>
      </w:r>
      <w:proofErr w:type="spellStart"/>
      <w:proofErr w:type="gramStart"/>
      <w:r>
        <w:t>Klouček</w:t>
      </w:r>
      <w:r w:rsidR="00311605">
        <w:t>,starost</w:t>
      </w:r>
      <w:r>
        <w:t>a</w:t>
      </w:r>
      <w:proofErr w:type="spellEnd"/>
      <w:proofErr w:type="gramEnd"/>
      <w:r>
        <w:t xml:space="preserve"> obce                      </w:t>
      </w:r>
      <w:r w:rsidR="00311605">
        <w:t xml:space="preserve">   ………………………………………….. </w:t>
      </w:r>
    </w:p>
    <w:p w:rsidR="00311605" w:rsidRDefault="00311605" w:rsidP="00311605">
      <w:r>
        <w:t xml:space="preserve"> </w:t>
      </w:r>
    </w:p>
    <w:p w:rsidR="005661E0" w:rsidRDefault="005661E0"/>
    <w:sectPr w:rsidR="005661E0" w:rsidSect="0056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8C0"/>
    <w:multiLevelType w:val="hybridMultilevel"/>
    <w:tmpl w:val="11E86A8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3183B"/>
    <w:multiLevelType w:val="hybridMultilevel"/>
    <w:tmpl w:val="EC6C9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5751"/>
    <w:multiLevelType w:val="hybridMultilevel"/>
    <w:tmpl w:val="BB0AE8E6"/>
    <w:lvl w:ilvl="0" w:tplc="BCE065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82A06DD"/>
    <w:multiLevelType w:val="hybridMultilevel"/>
    <w:tmpl w:val="E4985186"/>
    <w:lvl w:ilvl="0" w:tplc="B7BE997E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EB05A89"/>
    <w:multiLevelType w:val="hybridMultilevel"/>
    <w:tmpl w:val="1F8C8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17D6"/>
    <w:multiLevelType w:val="hybridMultilevel"/>
    <w:tmpl w:val="38F47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5509B"/>
    <w:multiLevelType w:val="hybridMultilevel"/>
    <w:tmpl w:val="C5828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92033"/>
    <w:multiLevelType w:val="hybridMultilevel"/>
    <w:tmpl w:val="63401AEC"/>
    <w:lvl w:ilvl="0" w:tplc="23DE4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E4563"/>
    <w:multiLevelType w:val="hybridMultilevel"/>
    <w:tmpl w:val="763A05F4"/>
    <w:lvl w:ilvl="0" w:tplc="3DFE8D04">
      <w:start w:val="9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4C7D2A70"/>
    <w:multiLevelType w:val="hybridMultilevel"/>
    <w:tmpl w:val="E2D22C0E"/>
    <w:lvl w:ilvl="0" w:tplc="35E4F3B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20D0D"/>
    <w:multiLevelType w:val="hybridMultilevel"/>
    <w:tmpl w:val="9BA0B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E4506"/>
    <w:multiLevelType w:val="hybridMultilevel"/>
    <w:tmpl w:val="46545472"/>
    <w:lvl w:ilvl="0" w:tplc="0706F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05"/>
    <w:rsid w:val="00005D1A"/>
    <w:rsid w:val="00025164"/>
    <w:rsid w:val="00034328"/>
    <w:rsid w:val="00043FD9"/>
    <w:rsid w:val="0005607A"/>
    <w:rsid w:val="00057038"/>
    <w:rsid w:val="00060F6D"/>
    <w:rsid w:val="000679EA"/>
    <w:rsid w:val="000A05B3"/>
    <w:rsid w:val="000A3C0C"/>
    <w:rsid w:val="000A5C6C"/>
    <w:rsid w:val="000B2ACA"/>
    <w:rsid w:val="000C38F0"/>
    <w:rsid w:val="000D1EBF"/>
    <w:rsid w:val="00121F9F"/>
    <w:rsid w:val="0014249D"/>
    <w:rsid w:val="00151461"/>
    <w:rsid w:val="00166CBB"/>
    <w:rsid w:val="00183970"/>
    <w:rsid w:val="001D42DF"/>
    <w:rsid w:val="001D6A4F"/>
    <w:rsid w:val="001F2411"/>
    <w:rsid w:val="002215AA"/>
    <w:rsid w:val="00255B13"/>
    <w:rsid w:val="00261524"/>
    <w:rsid w:val="00285C55"/>
    <w:rsid w:val="002C306F"/>
    <w:rsid w:val="002D1B32"/>
    <w:rsid w:val="002E3A2F"/>
    <w:rsid w:val="00311605"/>
    <w:rsid w:val="00330A69"/>
    <w:rsid w:val="00376DDB"/>
    <w:rsid w:val="00383878"/>
    <w:rsid w:val="003A13C0"/>
    <w:rsid w:val="003B1F8B"/>
    <w:rsid w:val="0040148D"/>
    <w:rsid w:val="00401A41"/>
    <w:rsid w:val="00427118"/>
    <w:rsid w:val="0043261E"/>
    <w:rsid w:val="00440205"/>
    <w:rsid w:val="00440341"/>
    <w:rsid w:val="004504A8"/>
    <w:rsid w:val="00451239"/>
    <w:rsid w:val="00460930"/>
    <w:rsid w:val="004D0A17"/>
    <w:rsid w:val="004E50A5"/>
    <w:rsid w:val="00510BD0"/>
    <w:rsid w:val="00513578"/>
    <w:rsid w:val="00516A5B"/>
    <w:rsid w:val="005256F4"/>
    <w:rsid w:val="005661E0"/>
    <w:rsid w:val="00567870"/>
    <w:rsid w:val="00591D69"/>
    <w:rsid w:val="0059507C"/>
    <w:rsid w:val="005B07E9"/>
    <w:rsid w:val="005B185B"/>
    <w:rsid w:val="005C446D"/>
    <w:rsid w:val="005C5C01"/>
    <w:rsid w:val="005D2BC7"/>
    <w:rsid w:val="005F0363"/>
    <w:rsid w:val="00625182"/>
    <w:rsid w:val="00636969"/>
    <w:rsid w:val="00672CB8"/>
    <w:rsid w:val="00683FD5"/>
    <w:rsid w:val="006A46F9"/>
    <w:rsid w:val="006B03D6"/>
    <w:rsid w:val="00706D39"/>
    <w:rsid w:val="007423FE"/>
    <w:rsid w:val="00745833"/>
    <w:rsid w:val="00746036"/>
    <w:rsid w:val="00756790"/>
    <w:rsid w:val="00767224"/>
    <w:rsid w:val="0078754A"/>
    <w:rsid w:val="00797986"/>
    <w:rsid w:val="00842898"/>
    <w:rsid w:val="00842E8A"/>
    <w:rsid w:val="008643AE"/>
    <w:rsid w:val="00875739"/>
    <w:rsid w:val="008D2A6B"/>
    <w:rsid w:val="008D6BB8"/>
    <w:rsid w:val="0090589B"/>
    <w:rsid w:val="00910096"/>
    <w:rsid w:val="00916249"/>
    <w:rsid w:val="00916E22"/>
    <w:rsid w:val="00933F7E"/>
    <w:rsid w:val="00941648"/>
    <w:rsid w:val="00970381"/>
    <w:rsid w:val="0099534B"/>
    <w:rsid w:val="009A1BB3"/>
    <w:rsid w:val="009F0839"/>
    <w:rsid w:val="00A05348"/>
    <w:rsid w:val="00A10DB8"/>
    <w:rsid w:val="00A2530D"/>
    <w:rsid w:val="00A33469"/>
    <w:rsid w:val="00A60C68"/>
    <w:rsid w:val="00A7151B"/>
    <w:rsid w:val="00A734F9"/>
    <w:rsid w:val="00AB0989"/>
    <w:rsid w:val="00AF1B5C"/>
    <w:rsid w:val="00B00AF6"/>
    <w:rsid w:val="00B05C66"/>
    <w:rsid w:val="00B17416"/>
    <w:rsid w:val="00B24325"/>
    <w:rsid w:val="00B51CF4"/>
    <w:rsid w:val="00B84DDB"/>
    <w:rsid w:val="00BA6EFA"/>
    <w:rsid w:val="00BA7A63"/>
    <w:rsid w:val="00BE534D"/>
    <w:rsid w:val="00C0208F"/>
    <w:rsid w:val="00C22D44"/>
    <w:rsid w:val="00C510B8"/>
    <w:rsid w:val="00C601F4"/>
    <w:rsid w:val="00C60C9F"/>
    <w:rsid w:val="00C738A6"/>
    <w:rsid w:val="00C97226"/>
    <w:rsid w:val="00CA35D2"/>
    <w:rsid w:val="00CB44CA"/>
    <w:rsid w:val="00CE29DE"/>
    <w:rsid w:val="00CF127F"/>
    <w:rsid w:val="00D62B43"/>
    <w:rsid w:val="00DE3513"/>
    <w:rsid w:val="00E24AA8"/>
    <w:rsid w:val="00E25C11"/>
    <w:rsid w:val="00ED768E"/>
    <w:rsid w:val="00F0319C"/>
    <w:rsid w:val="00F042CF"/>
    <w:rsid w:val="00F04E84"/>
    <w:rsid w:val="00F619E1"/>
    <w:rsid w:val="00F71E1E"/>
    <w:rsid w:val="00F904F4"/>
    <w:rsid w:val="00FA1927"/>
    <w:rsid w:val="00FA4305"/>
    <w:rsid w:val="00FE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2A63-F200-421D-911D-D54F6841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0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C2CA-2CB9-4846-AB3B-AB4AF67A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837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sarkaais@centrum.cz</dc:creator>
  <cp:lastModifiedBy>Účet Microsoft</cp:lastModifiedBy>
  <cp:revision>8</cp:revision>
  <cp:lastPrinted>2022-06-06T14:27:00Z</cp:lastPrinted>
  <dcterms:created xsi:type="dcterms:W3CDTF">2022-06-02T10:20:00Z</dcterms:created>
  <dcterms:modified xsi:type="dcterms:W3CDTF">2022-06-06T14:32:00Z</dcterms:modified>
</cp:coreProperties>
</file>